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Cambria" w:cs="Cambria" w:eastAsia="Cambria" w:hAnsi="Cambria"/>
          <w:sz w:val="24"/>
          <w:szCs w:val="24"/>
        </w:rPr>
      </w:pPr>
      <w:bookmarkStart w:colFirst="0" w:colLast="0" w:name="_gjdgxs" w:id="0"/>
      <w:bookmarkEnd w:id="0"/>
      <w:r w:rsidDel="00000000" w:rsidR="00000000" w:rsidRPr="00000000">
        <w:rPr>
          <w:rFonts w:ascii="Cambria" w:cs="Cambria" w:eastAsia="Cambria" w:hAnsi="Cambria"/>
          <w:sz w:val="24"/>
          <w:szCs w:val="24"/>
        </w:rPr>
        <w:drawing>
          <wp:inline distB="0" distT="0" distL="0" distR="0">
            <wp:extent cx="609600" cy="914400"/>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609600" cy="9144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line="240" w:lineRule="auto"/>
        <w:jc w:val="center"/>
        <w:rPr>
          <w:rFonts w:ascii="Short Stack" w:cs="Short Stack" w:eastAsia="Short Stack" w:hAnsi="Short Stack"/>
          <w:sz w:val="24"/>
          <w:szCs w:val="24"/>
        </w:rPr>
      </w:pPr>
      <w:r w:rsidDel="00000000" w:rsidR="00000000" w:rsidRPr="00000000">
        <w:rPr>
          <w:rtl w:val="0"/>
        </w:rPr>
      </w:r>
    </w:p>
    <w:p w:rsidR="00000000" w:rsidDel="00000000" w:rsidP="00000000" w:rsidRDefault="00000000" w:rsidRPr="00000000" w14:paraId="00000003">
      <w:pPr>
        <w:spacing w:line="240" w:lineRule="auto"/>
        <w:jc w:val="center"/>
        <w:rPr>
          <w:rFonts w:ascii="Comic Sans MS" w:cs="Comic Sans MS" w:eastAsia="Comic Sans MS" w:hAnsi="Comic Sans MS"/>
          <w:sz w:val="20"/>
          <w:szCs w:val="20"/>
        </w:rPr>
      </w:pPr>
      <w:r w:rsidDel="00000000" w:rsidR="00000000" w:rsidRPr="00000000">
        <w:rPr>
          <w:rFonts w:ascii="Verdana" w:cs="Verdana" w:eastAsia="Verdana" w:hAnsi="Verdana"/>
          <w:b w:val="1"/>
          <w:sz w:val="28"/>
          <w:szCs w:val="28"/>
          <w:rtl w:val="0"/>
        </w:rPr>
        <w:t xml:space="preserve">Fourth Grade News</w:t>
      </w:r>
      <w:r w:rsidDel="00000000" w:rsidR="00000000" w:rsidRPr="00000000">
        <w:rPr>
          <w:rFonts w:ascii="Verdana" w:cs="Verdana" w:eastAsia="Verdana" w:hAnsi="Verdana"/>
          <w:b w:val="1"/>
          <w:sz w:val="24"/>
          <w:szCs w:val="24"/>
          <w:rtl w:val="0"/>
        </w:rPr>
        <w:br w:type="textWrapping"/>
      </w:r>
      <w:r w:rsidDel="00000000" w:rsidR="00000000" w:rsidRPr="00000000">
        <w:rPr>
          <w:rFonts w:ascii="Verdana" w:cs="Verdana" w:eastAsia="Verdana" w:hAnsi="Verdana"/>
          <w:b w:val="1"/>
          <w:rtl w:val="0"/>
        </w:rPr>
        <w:t xml:space="preserve">Week of March 9, 2020</w:t>
      </w:r>
      <w:r w:rsidDel="00000000" w:rsidR="00000000" w:rsidRPr="00000000">
        <w:rPr>
          <w:rtl w:val="0"/>
        </w:rPr>
      </w:r>
    </w:p>
    <w:p w:rsidR="00000000" w:rsidDel="00000000" w:rsidP="00000000" w:rsidRDefault="00000000" w:rsidRPr="00000000" w14:paraId="00000004">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05">
      <w:pPr>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006">
      <w:pPr>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House Competition:  </w:t>
      </w:r>
      <w:r w:rsidDel="00000000" w:rsidR="00000000" w:rsidRPr="00000000">
        <w:rPr>
          <w:rFonts w:ascii="Comic Sans MS" w:cs="Comic Sans MS" w:eastAsia="Comic Sans MS" w:hAnsi="Comic Sans MS"/>
          <w:sz w:val="20"/>
          <w:szCs w:val="20"/>
          <w:rtl w:val="0"/>
        </w:rPr>
        <w:t xml:space="preserve">Included in the last 2 communication envelopes was information on our house competition for the season of Lent.  Students will earn points for their house when they complete and turn in the pink prayer and fasting coupons.  They will also earn points for all canned food they donate.</w:t>
      </w:r>
    </w:p>
    <w:p w:rsidR="00000000" w:rsidDel="00000000" w:rsidP="00000000" w:rsidRDefault="00000000" w:rsidRPr="00000000" w14:paraId="00000007">
      <w:pPr>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008">
      <w:pPr>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Book Drive for Women’s Care Center</w:t>
      </w:r>
      <w:r w:rsidDel="00000000" w:rsidR="00000000" w:rsidRPr="00000000">
        <w:rPr>
          <w:rFonts w:ascii="Comic Sans MS" w:cs="Comic Sans MS" w:eastAsia="Comic Sans MS" w:hAnsi="Comic Sans MS"/>
          <w:sz w:val="20"/>
          <w:szCs w:val="20"/>
          <w:rtl w:val="0"/>
        </w:rPr>
        <w:t xml:space="preserve">:  As part of the our efforts towards almsgiving during Lent, the St. Joe campus will be collecting books for the Women’s Care Center.  These CAN be gently used, so this is a good opportunity to get a jump on spring cleaning and donate to a worthy cause.  New books are welcomed as well.  And by coincidence new book order forms are coming home today!  Thanks in advance for your contribution.</w:t>
      </w:r>
    </w:p>
    <w:p w:rsidR="00000000" w:rsidDel="00000000" w:rsidP="00000000" w:rsidRDefault="00000000" w:rsidRPr="00000000" w14:paraId="00000009">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0A">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The end of the 3rd quarter is this Friday.  AR points and missing assignments/tests are due by Friday.  </w:t>
      </w:r>
    </w:p>
    <w:p w:rsidR="00000000" w:rsidDel="00000000" w:rsidP="00000000" w:rsidRDefault="00000000" w:rsidRPr="00000000" w14:paraId="0000000B">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0C">
      <w:pP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u w:val="single"/>
          <w:rtl w:val="0"/>
        </w:rPr>
        <w:t xml:space="preserve">Adoration/Mass schedule for this week</w:t>
      </w:r>
      <w:r w:rsidDel="00000000" w:rsidR="00000000" w:rsidRPr="00000000">
        <w:rPr>
          <w:rFonts w:ascii="Comic Sans MS" w:cs="Comic Sans MS" w:eastAsia="Comic Sans MS" w:hAnsi="Comic Sans MS"/>
          <w:b w:val="1"/>
          <w:sz w:val="20"/>
          <w:szCs w:val="20"/>
          <w:rtl w:val="0"/>
        </w:rPr>
        <w:t xml:space="preserve">:</w:t>
      </w:r>
    </w:p>
    <w:p w:rsidR="00000000" w:rsidDel="00000000" w:rsidP="00000000" w:rsidRDefault="00000000" w:rsidRPr="00000000" w14:paraId="0000000D">
      <w:pPr>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Tuesday: </w:t>
      </w:r>
      <w:r w:rsidDel="00000000" w:rsidR="00000000" w:rsidRPr="00000000">
        <w:rPr>
          <w:rFonts w:ascii="Comic Sans MS" w:cs="Comic Sans MS" w:eastAsia="Comic Sans MS" w:hAnsi="Comic Sans MS"/>
          <w:sz w:val="20"/>
          <w:szCs w:val="20"/>
          <w:rtl w:val="0"/>
        </w:rPr>
        <w:t xml:space="preserve">8:20 Adoration with simple reposition followed by Mass</w:t>
      </w:r>
    </w:p>
    <w:p w:rsidR="00000000" w:rsidDel="00000000" w:rsidP="00000000" w:rsidRDefault="00000000" w:rsidRPr="00000000" w14:paraId="0000000E">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4th grade reader: Gabe Dripps</w:t>
      </w:r>
    </w:p>
    <w:p w:rsidR="00000000" w:rsidDel="00000000" w:rsidP="00000000" w:rsidRDefault="00000000" w:rsidRPr="00000000" w14:paraId="0000000F">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4th grade server: Johnny Huemmer</w:t>
      </w:r>
    </w:p>
    <w:p w:rsidR="00000000" w:rsidDel="00000000" w:rsidP="00000000" w:rsidRDefault="00000000" w:rsidRPr="00000000" w14:paraId="00000010">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11">
      <w:pPr>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Friday</w:t>
      </w:r>
      <w:r w:rsidDel="00000000" w:rsidR="00000000" w:rsidRPr="00000000">
        <w:rPr>
          <w:rFonts w:ascii="Comic Sans MS" w:cs="Comic Sans MS" w:eastAsia="Comic Sans MS" w:hAnsi="Comic Sans MS"/>
          <w:sz w:val="20"/>
          <w:szCs w:val="20"/>
          <w:rtl w:val="0"/>
        </w:rPr>
        <w:t xml:space="preserve">:  8:15 Adoration and Benediction followed by Mass</w:t>
      </w:r>
    </w:p>
    <w:p w:rsidR="00000000" w:rsidDel="00000000" w:rsidP="00000000" w:rsidRDefault="00000000" w:rsidRPr="00000000" w14:paraId="00000012">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4th grade readers:  Vinny Gruber, Nick Gruber, Eleanor Kovalenko</w:t>
      </w:r>
    </w:p>
    <w:p w:rsidR="00000000" w:rsidDel="00000000" w:rsidP="00000000" w:rsidRDefault="00000000" w:rsidRPr="00000000" w14:paraId="00000013">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4th grade servers: Johnny Huemmer, Kendall Northern</w:t>
      </w:r>
    </w:p>
    <w:p w:rsidR="00000000" w:rsidDel="00000000" w:rsidP="00000000" w:rsidRDefault="00000000" w:rsidRPr="00000000" w14:paraId="00000014">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4th grade cantor: Ellie Buck</w:t>
      </w:r>
    </w:p>
    <w:p w:rsidR="00000000" w:rsidDel="00000000" w:rsidP="00000000" w:rsidRDefault="00000000" w:rsidRPr="00000000" w14:paraId="00000015">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16">
      <w:pP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u w:val="single"/>
          <w:rtl w:val="0"/>
        </w:rPr>
        <w:t xml:space="preserve">This week’s tests</w:t>
      </w:r>
      <w:r w:rsidDel="00000000" w:rsidR="00000000" w:rsidRPr="00000000">
        <w:rPr>
          <w:rFonts w:ascii="Comic Sans MS" w:cs="Comic Sans MS" w:eastAsia="Comic Sans MS" w:hAnsi="Comic Sans MS"/>
          <w:sz w:val="20"/>
          <w:szCs w:val="20"/>
          <w:rtl w:val="0"/>
        </w:rPr>
        <w:t xml:space="preserve">: </w:t>
      </w:r>
      <w:r w:rsidDel="00000000" w:rsidR="00000000" w:rsidRPr="00000000">
        <w:rPr>
          <w:rtl w:val="0"/>
        </w:rPr>
      </w:r>
    </w:p>
    <w:p w:rsidR="00000000" w:rsidDel="00000000" w:rsidP="00000000" w:rsidRDefault="00000000" w:rsidRPr="00000000" w14:paraId="00000017">
      <w:pPr>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Thursday: </w:t>
      </w:r>
      <w:r w:rsidDel="00000000" w:rsidR="00000000" w:rsidRPr="00000000">
        <w:rPr>
          <w:rFonts w:ascii="Comic Sans MS" w:cs="Comic Sans MS" w:eastAsia="Comic Sans MS" w:hAnsi="Comic Sans MS"/>
          <w:sz w:val="20"/>
          <w:szCs w:val="20"/>
          <w:rtl w:val="0"/>
        </w:rPr>
        <w:t xml:space="preserve">Social Studies-Vocabulary only</w:t>
      </w:r>
    </w:p>
    <w:p w:rsidR="00000000" w:rsidDel="00000000" w:rsidP="00000000" w:rsidRDefault="00000000" w:rsidRPr="00000000" w14:paraId="00000018">
      <w:pPr>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Friday</w:t>
      </w:r>
      <w:r w:rsidDel="00000000" w:rsidR="00000000" w:rsidRPr="00000000">
        <w:rPr>
          <w:rFonts w:ascii="Comic Sans MS" w:cs="Comic Sans MS" w:eastAsia="Comic Sans MS" w:hAnsi="Comic Sans MS"/>
          <w:sz w:val="20"/>
          <w:szCs w:val="20"/>
          <w:rtl w:val="0"/>
        </w:rPr>
        <w:t xml:space="preserve">:  Grammar </w:t>
      </w:r>
    </w:p>
    <w:p w:rsidR="00000000" w:rsidDel="00000000" w:rsidP="00000000" w:rsidRDefault="00000000" w:rsidRPr="00000000" w14:paraId="00000019">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Edit a paragraph for capitals, end marks, apostrophes using correct editing marks.</w:t>
      </w:r>
    </w:p>
    <w:p w:rsidR="00000000" w:rsidDel="00000000" w:rsidP="00000000" w:rsidRDefault="00000000" w:rsidRPr="00000000" w14:paraId="0000001A">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Writing prompt, grading capitals, end marks, apostrophes.</w:t>
      </w:r>
    </w:p>
    <w:p w:rsidR="00000000" w:rsidDel="00000000" w:rsidP="00000000" w:rsidRDefault="00000000" w:rsidRPr="00000000" w14:paraId="0000001B">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1C">
      <w:pP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Religion: CRS Rice Bowl</w:t>
      </w:r>
    </w:p>
    <w:p w:rsidR="00000000" w:rsidDel="00000000" w:rsidP="00000000" w:rsidRDefault="00000000" w:rsidRPr="00000000" w14:paraId="0000001D">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Each week, we’ll follow the story of 3 girls, Trinh from Vietnam, Yvone from Kenya, and Maria Ana from Honduras.   </w:t>
      </w:r>
    </w:p>
    <w:p w:rsidR="00000000" w:rsidDel="00000000" w:rsidP="00000000" w:rsidRDefault="00000000" w:rsidRPr="00000000" w14:paraId="0000001E">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1F">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In our second week, we’ll continue to learn about Trinh, Yvone, and Maria Ana, their communities, and their struggles to consistently find food that will lead to a nutritious, healthy lifestyle for them and their families.  </w:t>
      </w:r>
    </w:p>
    <w:p w:rsidR="00000000" w:rsidDel="00000000" w:rsidP="00000000" w:rsidRDefault="00000000" w:rsidRPr="00000000" w14:paraId="00000020">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21">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This week’s Catholic social teaching principle is Call to Community, Family, and Participation.  We will discuss how humans are social by nature, and like the early disciples, we are called to come together and grow as a community—in our classroom, church and family.</w:t>
      </w:r>
    </w:p>
    <w:p w:rsidR="00000000" w:rsidDel="00000000" w:rsidP="00000000" w:rsidRDefault="00000000" w:rsidRPr="00000000" w14:paraId="00000022">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23">
      <w:pPr>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Math: </w:t>
      </w:r>
      <w:r w:rsidDel="00000000" w:rsidR="00000000" w:rsidRPr="00000000">
        <w:rPr>
          <w:rFonts w:ascii="Comic Sans MS" w:cs="Comic Sans MS" w:eastAsia="Comic Sans MS" w:hAnsi="Comic Sans MS"/>
          <w:sz w:val="20"/>
          <w:szCs w:val="20"/>
          <w:rtl w:val="0"/>
        </w:rPr>
        <w:t xml:space="preserve">More adding and subtracting fractions this week.  You’ll also see work coming home on equivalent fractions and comparing fractions.  </w:t>
      </w:r>
    </w:p>
    <w:p w:rsidR="00000000" w:rsidDel="00000000" w:rsidP="00000000" w:rsidRDefault="00000000" w:rsidRPr="00000000" w14:paraId="00000024">
      <w:pPr>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025">
      <w:pPr>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Science: </w:t>
      </w:r>
      <w:r w:rsidDel="00000000" w:rsidR="00000000" w:rsidRPr="00000000">
        <w:rPr>
          <w:rFonts w:ascii="Caudex" w:cs="Caudex" w:eastAsia="Caudex" w:hAnsi="Caudex"/>
          <w:sz w:val="20"/>
          <w:szCs w:val="20"/>
          <w:rtl w:val="0"/>
        </w:rPr>
        <w:t xml:space="preserve">While we’re putting science on hold for a few weeks, we will spend some time working with measurement.  Students will complete an activity measuring the mass and volume of different objects.  We’ll also work on measuring objects to the nearest ⅛ of an inch.</w:t>
      </w:r>
    </w:p>
    <w:p w:rsidR="00000000" w:rsidDel="00000000" w:rsidP="00000000" w:rsidRDefault="00000000" w:rsidRPr="00000000" w14:paraId="00000026">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27">
      <w:pPr>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Reading: </w:t>
      </w:r>
      <w:r w:rsidDel="00000000" w:rsidR="00000000" w:rsidRPr="00000000">
        <w:rPr>
          <w:rFonts w:ascii="Comic Sans MS" w:cs="Comic Sans MS" w:eastAsia="Comic Sans MS" w:hAnsi="Comic Sans MS"/>
          <w:sz w:val="20"/>
          <w:szCs w:val="20"/>
          <w:rtl w:val="0"/>
        </w:rPr>
        <w:t xml:space="preserve">Tall Tales</w:t>
      </w:r>
    </w:p>
    <w:p w:rsidR="00000000" w:rsidDel="00000000" w:rsidP="00000000" w:rsidRDefault="00000000" w:rsidRPr="00000000" w14:paraId="00000028">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This week students will be introduced to tall tales.  They’ll learn about figurative language (specifically metaphors, similes, hyperboles) and the elements that make a tall tale different from other folk tales they’ve read.</w:t>
      </w:r>
    </w:p>
    <w:p w:rsidR="00000000" w:rsidDel="00000000" w:rsidP="00000000" w:rsidRDefault="00000000" w:rsidRPr="00000000" w14:paraId="00000029">
      <w:pPr>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02A">
      <w:pPr>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Grammar:</w:t>
      </w:r>
      <w:r w:rsidDel="00000000" w:rsidR="00000000" w:rsidRPr="00000000">
        <w:rPr>
          <w:rFonts w:ascii="Comic Sans MS" w:cs="Comic Sans MS" w:eastAsia="Comic Sans MS" w:hAnsi="Comic Sans MS"/>
          <w:sz w:val="20"/>
          <w:szCs w:val="20"/>
          <w:rtl w:val="0"/>
        </w:rPr>
        <w:t xml:space="preserve"> We will continue to work on editing.  I will be grading assignments in various subject areas for use of capitalization and punctuation at the end of sentences.  </w:t>
      </w:r>
    </w:p>
    <w:p w:rsidR="00000000" w:rsidDel="00000000" w:rsidP="00000000" w:rsidRDefault="00000000" w:rsidRPr="00000000" w14:paraId="0000002B">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2C">
      <w:pPr>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Writing:</w:t>
      </w:r>
      <w:r w:rsidDel="00000000" w:rsidR="00000000" w:rsidRPr="00000000">
        <w:rPr>
          <w:rFonts w:ascii="Comic Sans MS" w:cs="Comic Sans MS" w:eastAsia="Comic Sans MS" w:hAnsi="Comic Sans MS"/>
          <w:sz w:val="20"/>
          <w:szCs w:val="20"/>
          <w:rtl w:val="0"/>
        </w:rPr>
        <w:t xml:space="preserve">  Citing text evidence, writing good responses to questions.</w:t>
      </w:r>
    </w:p>
    <w:p w:rsidR="00000000" w:rsidDel="00000000" w:rsidP="00000000" w:rsidRDefault="00000000" w:rsidRPr="00000000" w14:paraId="0000002D">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2E">
      <w:pPr>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Spelling</w:t>
      </w:r>
      <w:r w:rsidDel="00000000" w:rsidR="00000000" w:rsidRPr="00000000">
        <w:rPr>
          <w:rFonts w:ascii="Comic Sans MS" w:cs="Comic Sans MS" w:eastAsia="Comic Sans MS" w:hAnsi="Comic Sans MS"/>
          <w:sz w:val="20"/>
          <w:szCs w:val="20"/>
          <w:rtl w:val="0"/>
        </w:rPr>
        <w:t xml:space="preserve">:  No spelling this week</w:t>
      </w:r>
    </w:p>
    <w:p w:rsidR="00000000" w:rsidDel="00000000" w:rsidP="00000000" w:rsidRDefault="00000000" w:rsidRPr="00000000" w14:paraId="0000002F">
      <w:pPr>
        <w:rPr>
          <w:rFonts w:ascii="Comic Sans MS" w:cs="Comic Sans MS" w:eastAsia="Comic Sans MS" w:hAnsi="Comic Sans MS"/>
          <w:sz w:val="20"/>
          <w:szCs w:val="20"/>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Verdana"/>
  <w:font w:name="Comic Sans MS"/>
  <w:font w:name="Caudex">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Short Stack">
    <w:embedRegular w:fontKey="{00000000-0000-0000-0000-000000000000}" r:id="rId5"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Caudex-regular.ttf"/><Relationship Id="rId2" Type="http://schemas.openxmlformats.org/officeDocument/2006/relationships/font" Target="fonts/Caudex-bold.ttf"/><Relationship Id="rId3" Type="http://schemas.openxmlformats.org/officeDocument/2006/relationships/font" Target="fonts/Caudex-italic.ttf"/><Relationship Id="rId4" Type="http://schemas.openxmlformats.org/officeDocument/2006/relationships/font" Target="fonts/Caudex-boldItalic.ttf"/><Relationship Id="rId5" Type="http://schemas.openxmlformats.org/officeDocument/2006/relationships/font" Target="fonts/ShortStack-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